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112D80">
        <w:rPr>
          <w:lang w:val="bg-BG"/>
        </w:rPr>
        <w:t>0</w:t>
      </w:r>
      <w:r w:rsidR="005148AD">
        <w:rPr>
          <w:lang w:val="bg-BG"/>
        </w:rPr>
        <w:t>7</w:t>
      </w:r>
      <w:r w:rsidR="00F65E01">
        <w:rPr>
          <w:lang w:val="bg-BG"/>
        </w:rPr>
        <w:t>6</w:t>
      </w:r>
      <w:r w:rsidR="00E306EB">
        <w:rPr>
          <w:lang w:val="bg-BG"/>
        </w:rPr>
        <w:t>5</w:t>
      </w:r>
      <w:r w:rsidR="00F133D8">
        <w:rPr>
          <w:lang w:val="bg-BG"/>
        </w:rPr>
        <w:t>/</w:t>
      </w:r>
      <w:r w:rsidR="00D30553">
        <w:rPr>
          <w:lang w:val="bg-BG"/>
        </w:rPr>
        <w:t>03</w:t>
      </w:r>
      <w:r w:rsidR="005868BC" w:rsidRPr="00566BA9">
        <w:rPr>
          <w:lang w:val="bg-BG"/>
        </w:rPr>
        <w:t>.0</w:t>
      </w:r>
      <w:r w:rsidR="00D30553">
        <w:rPr>
          <w:lang w:val="bg-BG"/>
        </w:rPr>
        <w:t>8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21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E306EB" w:rsidRPr="00E67954" w:rsidRDefault="00E306EB" w:rsidP="00E306EB">
      <w:pPr>
        <w:ind w:firstLine="708"/>
        <w:jc w:val="both"/>
      </w:pPr>
      <w:proofErr w:type="spellStart"/>
      <w:r w:rsidRPr="003A53B7">
        <w:t>Подробен</w:t>
      </w:r>
      <w:proofErr w:type="spellEnd"/>
      <w:r w:rsidRPr="003A53B7">
        <w:t xml:space="preserve"> </w:t>
      </w:r>
      <w:proofErr w:type="spellStart"/>
      <w:r w:rsidRPr="003A53B7">
        <w:t>устройствен</w:t>
      </w:r>
      <w:proofErr w:type="spellEnd"/>
      <w:r w:rsidRPr="003A53B7">
        <w:t xml:space="preserve"> </w:t>
      </w:r>
      <w:proofErr w:type="spellStart"/>
      <w:r w:rsidRPr="003A53B7">
        <w:t>план</w:t>
      </w:r>
      <w:proofErr w:type="spellEnd"/>
      <w:r w:rsidRPr="003A53B7">
        <w:t xml:space="preserve"> - </w:t>
      </w:r>
      <w:proofErr w:type="spellStart"/>
      <w:r w:rsidRPr="003A53B7">
        <w:t>План</w:t>
      </w:r>
      <w:proofErr w:type="spellEnd"/>
      <w:r w:rsidRPr="003A53B7">
        <w:t xml:space="preserve"> </w:t>
      </w:r>
      <w:proofErr w:type="spellStart"/>
      <w:r w:rsidRPr="003A53B7">
        <w:t>за</w:t>
      </w:r>
      <w:proofErr w:type="spellEnd"/>
      <w:r w:rsidRPr="003A53B7">
        <w:t xml:space="preserve"> </w:t>
      </w:r>
      <w:proofErr w:type="spellStart"/>
      <w:r w:rsidRPr="003A53B7">
        <w:t>застрояване</w:t>
      </w:r>
      <w:proofErr w:type="spellEnd"/>
      <w:r w:rsidRPr="003A53B7">
        <w:t xml:space="preserve"> </w:t>
      </w:r>
      <w:proofErr w:type="spellStart"/>
      <w:r w:rsidRPr="003A53B7">
        <w:t>за</w:t>
      </w:r>
      <w:proofErr w:type="spellEnd"/>
      <w:r w:rsidRPr="003A53B7">
        <w:t xml:space="preserve"> ПИ 65927.554.248 </w:t>
      </w:r>
      <w:proofErr w:type="spellStart"/>
      <w:r w:rsidRPr="003A53B7">
        <w:t>по</w:t>
      </w:r>
      <w:proofErr w:type="spellEnd"/>
      <w:r w:rsidRPr="003A53B7">
        <w:t xml:space="preserve"> </w:t>
      </w:r>
      <w:r>
        <w:rPr>
          <w:lang w:val="bg-BG"/>
        </w:rPr>
        <w:t>плана на</w:t>
      </w:r>
      <w:r>
        <w:t xml:space="preserve"> СО </w:t>
      </w:r>
      <w:proofErr w:type="spellStart"/>
      <w:r>
        <w:t>Хоталич</w:t>
      </w:r>
      <w:proofErr w:type="spellEnd"/>
      <w:r>
        <w:t xml:space="preserve">, </w:t>
      </w:r>
      <w:proofErr w:type="gramStart"/>
      <w:r>
        <w:t>м.“</w:t>
      </w:r>
      <w:proofErr w:type="spellStart"/>
      <w:proofErr w:type="gramEnd"/>
      <w:r>
        <w:t>Крушевски</w:t>
      </w:r>
      <w:proofErr w:type="spellEnd"/>
      <w:r>
        <w:t xml:space="preserve"> </w:t>
      </w:r>
      <w:proofErr w:type="spellStart"/>
      <w:r>
        <w:t>баир</w:t>
      </w:r>
      <w:proofErr w:type="spellEnd"/>
      <w:r>
        <w:t xml:space="preserve">“, </w:t>
      </w:r>
      <w:proofErr w:type="spellStart"/>
      <w:r>
        <w:t>изработен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чл.134, ал.1, т.1 и ал.2, т.6 </w:t>
      </w:r>
      <w:proofErr w:type="spellStart"/>
      <w:r>
        <w:t>от</w:t>
      </w:r>
      <w:proofErr w:type="spellEnd"/>
      <w:r>
        <w:t xml:space="preserve"> ЗУТ,</w:t>
      </w:r>
      <w:r>
        <w:rPr>
          <w:rFonts w:eastAsia="Calibri"/>
          <w:lang w:eastAsia="bg-BG"/>
        </w:rPr>
        <w:t xml:space="preserve"> </w:t>
      </w:r>
      <w:proofErr w:type="spellStart"/>
      <w:r>
        <w:rPr>
          <w:rFonts w:eastAsia="Calibri"/>
          <w:lang w:eastAsia="bg-BG"/>
        </w:rPr>
        <w:t>със</w:t>
      </w:r>
      <w:proofErr w:type="spellEnd"/>
      <w:r>
        <w:rPr>
          <w:rFonts w:eastAsia="Calibri"/>
          <w:lang w:eastAsia="bg-BG"/>
        </w:rPr>
        <w:t xml:space="preserve"> </w:t>
      </w:r>
      <w:proofErr w:type="spellStart"/>
      <w:r>
        <w:rPr>
          <w:rFonts w:eastAsia="Calibri"/>
          <w:lang w:eastAsia="bg-BG"/>
        </w:rPr>
        <w:t>съдържание</w:t>
      </w:r>
      <w:proofErr w:type="spellEnd"/>
      <w:r>
        <w:rPr>
          <w:rFonts w:eastAsia="Calibri"/>
          <w:lang w:eastAsia="bg-BG"/>
        </w:rPr>
        <w:t>:</w:t>
      </w:r>
    </w:p>
    <w:p w:rsidR="00E306EB" w:rsidRDefault="00E306EB" w:rsidP="00E306EB">
      <w:pPr>
        <w:ind w:firstLine="708"/>
        <w:jc w:val="both"/>
      </w:pPr>
      <w:r>
        <w:t>ПИ 65927.554.248</w:t>
      </w:r>
      <w:r>
        <w:t xml:space="preserve"> </w:t>
      </w:r>
      <w:bookmarkStart w:id="0" w:name="_GoBack"/>
      <w:bookmarkEnd w:id="0"/>
      <w:proofErr w:type="spellStart"/>
      <w:r>
        <w:t>получават</w:t>
      </w:r>
      <w:proofErr w:type="spellEnd"/>
      <w:r>
        <w:t xml:space="preserve"> </w:t>
      </w:r>
      <w:proofErr w:type="spellStart"/>
      <w:r>
        <w:t>отреждане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вилен</w:t>
      </w:r>
      <w:proofErr w:type="spellEnd"/>
      <w:r>
        <w:t xml:space="preserve"> </w:t>
      </w:r>
      <w:proofErr w:type="spellStart"/>
      <w:r>
        <w:t>отдих</w:t>
      </w:r>
      <w:proofErr w:type="spellEnd"/>
      <w:r>
        <w:t xml:space="preserve">“. </w:t>
      </w:r>
    </w:p>
    <w:p w:rsidR="00E306EB" w:rsidRDefault="00E306EB" w:rsidP="00E306EB">
      <w:pPr>
        <w:ind w:firstLine="708"/>
        <w:jc w:val="both"/>
        <w:rPr>
          <w:b/>
          <w:lang w:eastAsia="bg-BG"/>
        </w:rPr>
      </w:pPr>
      <w:proofErr w:type="spellStart"/>
      <w:r>
        <w:t>Запазва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установената</w:t>
      </w:r>
      <w:proofErr w:type="spellEnd"/>
      <w:r>
        <w:t xml:space="preserve"> </w:t>
      </w:r>
      <w:proofErr w:type="spellStart"/>
      <w:r>
        <w:t>рекреационна</w:t>
      </w:r>
      <w:proofErr w:type="spellEnd"/>
      <w:r>
        <w:t xml:space="preserve"> </w:t>
      </w:r>
      <w:proofErr w:type="spellStart"/>
      <w:r>
        <w:t>устройствена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вилен</w:t>
      </w:r>
      <w:proofErr w:type="spellEnd"/>
      <w:r>
        <w:t xml:space="preserve"> </w:t>
      </w:r>
      <w:proofErr w:type="spellStart"/>
      <w:r>
        <w:t>отдех</w:t>
      </w:r>
      <w:proofErr w:type="spellEnd"/>
      <w:r>
        <w:t xml:space="preserve"> – </w:t>
      </w:r>
      <w:proofErr w:type="spellStart"/>
      <w:r>
        <w:t>Ов</w:t>
      </w:r>
      <w:proofErr w:type="spellEnd"/>
      <w:r>
        <w:t xml:space="preserve"> –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устройствени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>:</w:t>
      </w:r>
    </w:p>
    <w:p w:rsidR="00E306EB" w:rsidRPr="008B0501" w:rsidRDefault="00E306EB" w:rsidP="00E306EB">
      <w:pPr>
        <w:ind w:firstLine="708"/>
        <w:jc w:val="both"/>
        <w:rPr>
          <w:lang w:eastAsia="bg-BG"/>
        </w:rPr>
      </w:pPr>
      <w:r w:rsidRPr="008B0501">
        <w:rPr>
          <w:lang w:eastAsia="bg-BG"/>
        </w:rPr>
        <w:t xml:space="preserve">- </w:t>
      </w:r>
      <w:proofErr w:type="spellStart"/>
      <w:r w:rsidRPr="008B0501">
        <w:rPr>
          <w:lang w:eastAsia="bg-BG"/>
        </w:rPr>
        <w:t>начин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застрояване</w:t>
      </w:r>
      <w:proofErr w:type="spellEnd"/>
      <w:r w:rsidRPr="008B0501">
        <w:rPr>
          <w:lang w:eastAsia="bg-BG"/>
        </w:rPr>
        <w:t xml:space="preserve"> – </w:t>
      </w:r>
      <w:proofErr w:type="spellStart"/>
      <w:r>
        <w:rPr>
          <w:lang w:eastAsia="bg-BG"/>
        </w:rPr>
        <w:t>свободно</w:t>
      </w:r>
      <w:proofErr w:type="spellEnd"/>
      <w:r w:rsidRPr="008B0501">
        <w:rPr>
          <w:lang w:eastAsia="bg-BG"/>
        </w:rPr>
        <w:t>;</w:t>
      </w:r>
    </w:p>
    <w:p w:rsidR="00E306EB" w:rsidRPr="008B0501" w:rsidRDefault="00E306EB" w:rsidP="00E306EB">
      <w:pPr>
        <w:ind w:firstLine="708"/>
        <w:jc w:val="both"/>
        <w:rPr>
          <w:lang w:eastAsia="bg-BG"/>
        </w:rPr>
      </w:pPr>
      <w:r w:rsidRPr="008B0501">
        <w:rPr>
          <w:lang w:eastAsia="bg-BG"/>
        </w:rPr>
        <w:t xml:space="preserve">- </w:t>
      </w:r>
      <w:proofErr w:type="spellStart"/>
      <w:r w:rsidRPr="008B0501">
        <w:rPr>
          <w:lang w:eastAsia="bg-BG"/>
        </w:rPr>
        <w:t>характер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</w:t>
      </w:r>
      <w:r>
        <w:rPr>
          <w:lang w:eastAsia="bg-BG"/>
        </w:rPr>
        <w:t>трояване</w:t>
      </w:r>
      <w:proofErr w:type="spellEnd"/>
      <w:r>
        <w:rPr>
          <w:lang w:eastAsia="bg-BG"/>
        </w:rPr>
        <w:t xml:space="preserve"> – </w:t>
      </w:r>
      <w:proofErr w:type="spellStart"/>
      <w:r>
        <w:rPr>
          <w:lang w:eastAsia="bg-BG"/>
        </w:rPr>
        <w:t>ниско</w:t>
      </w:r>
      <w:proofErr w:type="spellEnd"/>
      <w:r>
        <w:rPr>
          <w:lang w:eastAsia="bg-BG"/>
        </w:rPr>
        <w:t xml:space="preserve">, с </w:t>
      </w:r>
      <w:proofErr w:type="spellStart"/>
      <w:r>
        <w:rPr>
          <w:lang w:eastAsia="bg-BG"/>
        </w:rPr>
        <w:t>височина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до</w:t>
      </w:r>
      <w:proofErr w:type="spellEnd"/>
      <w:r>
        <w:rPr>
          <w:lang w:eastAsia="bg-BG"/>
        </w:rPr>
        <w:t xml:space="preserve"> 7</w:t>
      </w:r>
      <w:r w:rsidRPr="008B0501">
        <w:rPr>
          <w:lang w:eastAsia="bg-BG"/>
        </w:rPr>
        <w:t>м;</w:t>
      </w:r>
    </w:p>
    <w:p w:rsidR="00E306EB" w:rsidRPr="008B0501" w:rsidRDefault="00E306EB" w:rsidP="00E306EB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r>
        <w:rPr>
          <w:lang w:eastAsia="bg-BG"/>
        </w:rPr>
        <w:t>м</w:t>
      </w:r>
      <w:r w:rsidRPr="008B0501">
        <w:rPr>
          <w:lang w:eastAsia="bg-BG"/>
        </w:rPr>
        <w:t>аксим</w:t>
      </w:r>
      <w:r>
        <w:rPr>
          <w:lang w:eastAsia="bg-BG"/>
        </w:rPr>
        <w:t>ална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плътност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застрояване</w:t>
      </w:r>
      <w:proofErr w:type="spellEnd"/>
      <w:r>
        <w:rPr>
          <w:lang w:eastAsia="bg-BG"/>
        </w:rPr>
        <w:t xml:space="preserve"> – 40</w:t>
      </w:r>
      <w:r w:rsidRPr="008B0501">
        <w:rPr>
          <w:lang w:eastAsia="bg-BG"/>
        </w:rPr>
        <w:t>%</w:t>
      </w:r>
      <w:r>
        <w:rPr>
          <w:lang w:eastAsia="bg-BG"/>
        </w:rPr>
        <w:t>;</w:t>
      </w:r>
    </w:p>
    <w:p w:rsidR="00E306EB" w:rsidRPr="008B0501" w:rsidRDefault="00E306EB" w:rsidP="00E306EB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r>
        <w:rPr>
          <w:lang w:eastAsia="bg-BG"/>
        </w:rPr>
        <w:t>м</w:t>
      </w:r>
      <w:r w:rsidRPr="008B0501">
        <w:rPr>
          <w:lang w:eastAsia="bg-BG"/>
        </w:rPr>
        <w:t>аксимална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интензивност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застрояване</w:t>
      </w:r>
      <w:proofErr w:type="spellEnd"/>
      <w:r w:rsidRPr="008B0501">
        <w:rPr>
          <w:lang w:eastAsia="bg-BG"/>
        </w:rPr>
        <w:t xml:space="preserve"> – </w:t>
      </w:r>
      <w:r>
        <w:rPr>
          <w:lang w:eastAsia="bg-BG"/>
        </w:rPr>
        <w:t>0,8;</w:t>
      </w:r>
    </w:p>
    <w:p w:rsidR="00E306EB" w:rsidRDefault="00E306EB" w:rsidP="00E306EB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r>
        <w:rPr>
          <w:lang w:eastAsia="bg-BG"/>
        </w:rPr>
        <w:t>минимална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озеленена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площ</w:t>
      </w:r>
      <w:proofErr w:type="spellEnd"/>
      <w:r>
        <w:rPr>
          <w:lang w:eastAsia="bg-BG"/>
        </w:rPr>
        <w:t xml:space="preserve"> – 50</w:t>
      </w:r>
      <w:r w:rsidRPr="008B0501">
        <w:rPr>
          <w:lang w:eastAsia="bg-BG"/>
        </w:rPr>
        <w:t>%;</w:t>
      </w:r>
    </w:p>
    <w:p w:rsidR="00E306EB" w:rsidRPr="008B0501" w:rsidRDefault="00E306EB" w:rsidP="00E306EB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 w:rsidRPr="008B0501">
        <w:rPr>
          <w:rFonts w:eastAsia="Calibri"/>
        </w:rPr>
        <w:t>ограничителни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линии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на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застрояване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от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графичната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част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на</w:t>
      </w:r>
      <w:proofErr w:type="spellEnd"/>
      <w:r w:rsidRPr="008B0501">
        <w:rPr>
          <w:rFonts w:eastAsia="Calibri"/>
        </w:rPr>
        <w:t xml:space="preserve"> ПУП - ПЗ;</w:t>
      </w:r>
    </w:p>
    <w:p w:rsidR="00E306EB" w:rsidRPr="008B0501" w:rsidRDefault="00E306EB" w:rsidP="00E306EB">
      <w:pPr>
        <w:ind w:firstLine="708"/>
        <w:jc w:val="both"/>
        <w:rPr>
          <w:rFonts w:eastAsia="Calibri"/>
        </w:rPr>
      </w:pPr>
      <w:proofErr w:type="spellStart"/>
      <w:r w:rsidRPr="008B0501">
        <w:rPr>
          <w:rFonts w:eastAsia="Calibri"/>
        </w:rPr>
        <w:t>Неразделна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част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от</w:t>
      </w:r>
      <w:proofErr w:type="spellEnd"/>
      <w:r w:rsidRPr="008B0501">
        <w:rPr>
          <w:rFonts w:eastAsia="Calibri"/>
        </w:rPr>
        <w:t xml:space="preserve"> ПЗ </w:t>
      </w:r>
      <w:proofErr w:type="spellStart"/>
      <w:r w:rsidRPr="008B0501">
        <w:rPr>
          <w:rFonts w:eastAsia="Calibri"/>
        </w:rPr>
        <w:t>са</w:t>
      </w:r>
      <w:proofErr w:type="spellEnd"/>
      <w:r w:rsidRPr="008B0501">
        <w:rPr>
          <w:rFonts w:eastAsia="Calibri"/>
        </w:rPr>
        <w:t xml:space="preserve"> 1бр.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чертеж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обяснителна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записка</w:t>
      </w:r>
      <w:proofErr w:type="spellEnd"/>
      <w:r>
        <w:rPr>
          <w:rFonts w:eastAsia="Calibri"/>
        </w:rPr>
        <w:t xml:space="preserve"> 2 </w:t>
      </w:r>
      <w:proofErr w:type="spellStart"/>
      <w:r w:rsidRPr="008B0501">
        <w:rPr>
          <w:rFonts w:eastAsia="Calibri"/>
        </w:rPr>
        <w:t>лист</w:t>
      </w:r>
      <w:r>
        <w:rPr>
          <w:rFonts w:eastAsia="Calibri"/>
        </w:rPr>
        <w:t>а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за</w:t>
      </w:r>
      <w:proofErr w:type="spellEnd"/>
      <w:r w:rsidRPr="008B0501">
        <w:rPr>
          <w:rFonts w:eastAsia="Calibri"/>
        </w:rPr>
        <w:t xml:space="preserve"> ПЗ, </w:t>
      </w:r>
      <w:proofErr w:type="spellStart"/>
      <w:r w:rsidRPr="008B0501">
        <w:rPr>
          <w:rFonts w:eastAsia="Calibri"/>
        </w:rPr>
        <w:t>съставляващи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графичната</w:t>
      </w:r>
      <w:proofErr w:type="spellEnd"/>
      <w:r w:rsidRPr="008B0501">
        <w:rPr>
          <w:rFonts w:eastAsia="Calibri"/>
        </w:rPr>
        <w:t xml:space="preserve"> </w:t>
      </w:r>
      <w:proofErr w:type="spellStart"/>
      <w:r w:rsidRPr="008B0501">
        <w:rPr>
          <w:rFonts w:eastAsia="Calibri"/>
        </w:rPr>
        <w:t>част</w:t>
      </w:r>
      <w:proofErr w:type="spellEnd"/>
      <w:r w:rsidRPr="008B0501">
        <w:rPr>
          <w:rFonts w:eastAsia="Calibri"/>
        </w:rPr>
        <w:t>.</w:t>
      </w:r>
    </w:p>
    <w:p w:rsidR="00851818" w:rsidRPr="00AF2D35" w:rsidRDefault="00851818" w:rsidP="00851818">
      <w:pPr>
        <w:jc w:val="both"/>
        <w:rPr>
          <w:lang w:val="bg-BG"/>
        </w:rPr>
      </w:pPr>
      <w:r w:rsidRPr="00AF2D35">
        <w:rPr>
          <w:lang w:val="bg-BG"/>
        </w:rPr>
        <w:t xml:space="preserve">            Настоящата заповед да се връчи на заинтересуваните лица по реда на АПК. </w:t>
      </w:r>
    </w:p>
    <w:p w:rsidR="00851818" w:rsidRPr="00AF2D35" w:rsidRDefault="00851818" w:rsidP="00851818">
      <w:pPr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AF2D35">
        <w:rPr>
          <w:lang w:val="bg-BG" w:eastAsia="bg-BG"/>
        </w:rPr>
        <w:t>На основание чл. 215 от ЗУТ, заповедта подлежи на обжалване чрез Кмета на Община Севлиево до Административен съд – Габрово, в четиринадесет дневен срок от връчването.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</w:t>
      </w:r>
      <w:r w:rsidR="00851818">
        <w:rPr>
          <w:lang w:val="bg-BG"/>
        </w:rPr>
        <w:t xml:space="preserve">09 </w:t>
      </w:r>
      <w:r>
        <w:rPr>
          <w:lang w:val="bg-BG"/>
        </w:rPr>
        <w:t>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112D80">
        <w:rPr>
          <w:lang w:val="bg-BG"/>
        </w:rPr>
        <w:t>0</w:t>
      </w:r>
      <w:r w:rsidR="00AF3292">
        <w:rPr>
          <w:lang w:val="bg-BG"/>
        </w:rPr>
        <w:t>3</w:t>
      </w:r>
      <w:r w:rsidR="00FD12FF">
        <w:rPr>
          <w:lang w:val="bg-BG"/>
        </w:rPr>
        <w:t>.0</w:t>
      </w:r>
      <w:r w:rsidR="00AF3292">
        <w:rPr>
          <w:lang w:val="bg-BG"/>
        </w:rPr>
        <w:t>9</w:t>
      </w:r>
      <w:r>
        <w:rPr>
          <w:lang w:val="bg-BG"/>
        </w:rPr>
        <w:t>.20</w:t>
      </w:r>
      <w:r w:rsidR="00112D80">
        <w:rPr>
          <w:lang w:val="bg-BG"/>
        </w:rPr>
        <w:t>2</w:t>
      </w:r>
      <w:r w:rsidR="00AF3292">
        <w:rPr>
          <w:lang w:val="bg-BG"/>
        </w:rPr>
        <w:t>1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B2" w:rsidRDefault="00F30AB2">
      <w:r>
        <w:separator/>
      </w:r>
    </w:p>
  </w:endnote>
  <w:endnote w:type="continuationSeparator" w:id="0">
    <w:p w:rsidR="00F30AB2" w:rsidRDefault="00F3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B2" w:rsidRDefault="00F30AB2">
      <w:r>
        <w:separator/>
      </w:r>
    </w:p>
  </w:footnote>
  <w:footnote w:type="continuationSeparator" w:id="0">
    <w:p w:rsidR="00F30AB2" w:rsidRDefault="00F3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148AD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1818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0D4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4431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92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23D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0553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06EB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0AB2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5E01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F46484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1086-9871-487D-8012-B52548ED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2304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2</cp:revision>
  <cp:lastPrinted>2019-09-17T07:06:00Z</cp:lastPrinted>
  <dcterms:created xsi:type="dcterms:W3CDTF">2021-08-04T10:08:00Z</dcterms:created>
  <dcterms:modified xsi:type="dcterms:W3CDTF">2021-08-04T10:08:00Z</dcterms:modified>
</cp:coreProperties>
</file>